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FC33" w14:textId="42FD5162" w:rsidR="007E5750" w:rsidRPr="00492CB9" w:rsidRDefault="006C2F54" w:rsidP="00492CB9">
      <w:pPr>
        <w:jc w:val="both"/>
        <w:rPr>
          <w:rFonts w:ascii="Arial" w:hAnsi="Arial" w:cs="Arial"/>
          <w:b/>
          <w:bCs/>
          <w:lang w:val="en-US"/>
        </w:rPr>
      </w:pPr>
      <w:r w:rsidRPr="006C2F54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 xml:space="preserve">Self- assessment </w:t>
      </w:r>
      <w:r w:rsidR="00C95B57">
        <w:rPr>
          <w:rFonts w:ascii="Arial" w:hAnsi="Arial" w:cs="Arial"/>
          <w:b/>
          <w:bCs/>
          <w:color w:val="026AA6"/>
          <w:sz w:val="28"/>
          <w:szCs w:val="28"/>
          <w:lang w:val="en-GB"/>
        </w:rPr>
        <w:t>checklist</w:t>
      </w:r>
    </w:p>
    <w:p w14:paraId="03CCB29A" w14:textId="77777777" w:rsidR="007E5750" w:rsidRDefault="007E5750" w:rsidP="007E5750">
      <w:pPr>
        <w:pStyle w:val="NoSpacing"/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4465"/>
        <w:gridCol w:w="1036"/>
        <w:gridCol w:w="2725"/>
      </w:tblGrid>
      <w:tr w:rsidR="00B9681A" w:rsidRPr="00B9681A" w14:paraId="4B242E5A" w14:textId="77777777" w:rsidTr="3771740F">
        <w:trPr>
          <w:trHeight w:val="300"/>
        </w:trPr>
        <w:tc>
          <w:tcPr>
            <w:tcW w:w="10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2803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No     </w:t>
            </w:r>
          </w:p>
        </w:tc>
        <w:tc>
          <w:tcPr>
            <w:tcW w:w="446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C486" w14:textId="294B07DD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Requirements for sufficient experience in managing/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coordinating </w:t>
            </w:r>
            <w:r w:rsidR="2A33F3AF"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national or </w:t>
            </w:r>
            <w:r w:rsidRPr="3771740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trans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national consorti</w:t>
            </w:r>
            <w:r w:rsidR="3756B0C0"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a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projects     </w:t>
            </w:r>
          </w:p>
        </w:tc>
        <w:tc>
          <w:tcPr>
            <w:tcW w:w="1036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0AD8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Reply     </w:t>
            </w:r>
          </w:p>
        </w:tc>
        <w:tc>
          <w:tcPr>
            <w:tcW w:w="272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C2DB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Comments     </w:t>
            </w:r>
          </w:p>
        </w:tc>
      </w:tr>
      <w:tr w:rsidR="00B9681A" w:rsidRPr="00B9681A" w14:paraId="3AEC6625" w14:textId="77777777" w:rsidTr="3771740F">
        <w:trPr>
          <w:trHeight w:val="1125"/>
        </w:trPr>
        <w:tc>
          <w:tcPr>
            <w:tcW w:w="5519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0C4F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The Coordinator (as a legal entity) managed at least 1 consortium project within the past five years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15D4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276E4BC5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5129" w14:textId="6C11559A" w:rsidR="00B9681A" w:rsidRPr="00B9681A" w:rsidRDefault="00B9681A" w:rsidP="00B9681A">
            <w:pPr>
              <w:shd w:val="clear" w:color="auto" w:fill="FFFFFF"/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The Coordinator (as a legal entity) is considered having the operational capacity (marked – YES”), only if </w:t>
            </w:r>
            <w:r w:rsidR="004E6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the </w:t>
            </w:r>
            <w:r w:rsidRPr="00B968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answer “Yes”</w:t>
            </w:r>
            <w:r w:rsidR="004E6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968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is provided next to all subpoints 1.1.1 - 1.1.3. Overwise,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B9681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the overall assessment –is “NO” 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EAF74E0" w14:textId="77777777" w:rsidR="00B9681A" w:rsidRPr="00B9681A" w:rsidRDefault="00B9681A" w:rsidP="00B9681A">
            <w:pPr>
              <w:shd w:val="clear" w:color="auto" w:fill="FFFFFF"/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C238D31" w14:textId="77777777" w:rsidR="00B9681A" w:rsidRPr="00B9681A" w:rsidRDefault="00B9681A" w:rsidP="00B9681A">
            <w:pPr>
              <w:shd w:val="clear" w:color="auto" w:fill="FFFFFF"/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9681A" w:rsidRPr="00B9681A" w14:paraId="300B7086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6F03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1.1   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8A34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You have coordinated/ managed (acted as a coordinator / manager) a project which:  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A4A2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E073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B9681A" w:rsidRPr="00B9681A" w14:paraId="7E14DA2B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88DD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1.1.1   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6B5E" w14:textId="54198C18" w:rsidR="00B9681A" w:rsidRPr="009546B7" w:rsidRDefault="00B9681A" w:rsidP="009546B7">
            <w:pPr>
              <w:pStyle w:val="ListParagraph"/>
              <w:numPr>
                <w:ilvl w:val="0"/>
                <w:numId w:val="17"/>
              </w:numPr>
              <w:spacing w:line="252" w:lineRule="atLeast"/>
              <w:ind w:right="17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involved </w:t>
            </w:r>
            <w:r w:rsidR="009546B7" w:rsidRPr="009546B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at least 2 other beneficiaries (coordinator and 2 beneficiaries)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A9E6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0608B19A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1AA5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B9681A" w:rsidRPr="00B9681A" w14:paraId="08638828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A69A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1.1.2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028A" w14:textId="14E0AADB" w:rsidR="00B9681A" w:rsidRPr="00B9681A" w:rsidRDefault="00B9681A" w:rsidP="00B9681A">
            <w:pPr>
              <w:pStyle w:val="ListParagraph"/>
              <w:numPr>
                <w:ilvl w:val="0"/>
                <w:numId w:val="17"/>
              </w:numPr>
              <w:spacing w:line="252" w:lineRule="atLeast"/>
              <w:ind w:right="170"/>
              <w:rPr>
                <w:rFonts w:ascii="Arial" w:eastAsia="Times New Roman" w:hAnsi="Arial" w:cs="Arial"/>
                <w:color w:val="242424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was implemented </w:t>
            </w:r>
            <w:r w:rsidR="00A66044" w:rsidRPr="00A6604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and finished within the last 5 years (2020-2024)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427F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5027E9B0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DFD4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  </w:t>
            </w:r>
          </w:p>
        </w:tc>
      </w:tr>
      <w:tr w:rsidR="00B9681A" w:rsidRPr="00B9681A" w14:paraId="44D0077C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2C96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1.1.3   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7053" w14:textId="1ADFB444" w:rsidR="00B9681A" w:rsidRPr="00B9681A" w:rsidRDefault="00A66044" w:rsidP="00B9681A">
            <w:pPr>
              <w:pStyle w:val="ListParagraph"/>
              <w:numPr>
                <w:ilvl w:val="0"/>
                <w:numId w:val="17"/>
              </w:numPr>
              <w:spacing w:line="252" w:lineRule="atLeast"/>
              <w:ind w:right="170"/>
              <w:rPr>
                <w:rFonts w:ascii="Arial" w:eastAsia="Times New Roman" w:hAnsi="Arial" w:cs="Arial"/>
                <w:color w:val="242424"/>
                <w:lang w:val="en-US"/>
              </w:rPr>
            </w:pPr>
            <w:r w:rsidRPr="00A6604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had the total budget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at least    </w:t>
            </w:r>
            <w:r w:rsidRPr="00A6604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EUR 200 000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077B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5F2FBFAA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  <w:p w14:paraId="45D8CF9F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F210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A66044" w:rsidRPr="00B9681A" w14:paraId="6C0330AB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8CD3" w14:textId="77777777" w:rsidR="00A66044" w:rsidRPr="00B9681A" w:rsidRDefault="00A66044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67F9" w14:textId="08BEAE23" w:rsidR="00A66044" w:rsidRPr="00A66044" w:rsidRDefault="00A66044" w:rsidP="00A66044">
            <w:pPr>
              <w:spacing w:line="252" w:lineRule="atLeast"/>
              <w:ind w:righ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660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95E6" w14:textId="77777777" w:rsidR="00A66044" w:rsidRPr="00B9681A" w:rsidRDefault="00A66044" w:rsidP="00B9681A">
            <w:pPr>
              <w:spacing w:line="231" w:lineRule="atLeast"/>
              <w:ind w:right="17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553F" w14:textId="77777777" w:rsidR="00A66044" w:rsidRPr="00B9681A" w:rsidRDefault="00A66044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9681A" w:rsidRPr="00B9681A" w14:paraId="075971A4" w14:textId="77777777" w:rsidTr="3771740F">
        <w:trPr>
          <w:trHeight w:val="300"/>
        </w:trPr>
        <w:tc>
          <w:tcPr>
            <w:tcW w:w="5519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E7C1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 The lead project manager, directly involved in the implementation of the project submitted under the Call, managed at least one consortium project within the past five years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C329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68B9D2E2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23E2" w14:textId="2B248DC6" w:rsidR="00B9681A" w:rsidRPr="00B9681A" w:rsidRDefault="00B9681A" w:rsidP="3771740F">
            <w:pPr>
              <w:shd w:val="clear" w:color="auto" w:fill="FFFFFF" w:themeFill="background1"/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377174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The </w:t>
            </w:r>
            <w:r w:rsidR="13FDF378" w:rsidRPr="377174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  <w:r w:rsidRPr="377174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oordinator (the lead project manager) is considered having the operational capacity (marked – “YES”), only if answer “Yes” is provided next to all points 2.1.1 - 2.1.3 and 2.2. Overwise, the overall assessment –is “NO”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B9681A" w:rsidRPr="00B9681A" w14:paraId="1FD00EC1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6092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2.1   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792A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The lead project manager coordinated/ managed (acted as a coordinator / manager) a project which:  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F59C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21BB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B9681A" w:rsidRPr="00B9681A" w14:paraId="653BA46A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B37F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2.1.1   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B726" w14:textId="4947F5A4" w:rsidR="00B9681A" w:rsidRPr="00C8148F" w:rsidRDefault="00EF7D0F" w:rsidP="00C8148F">
            <w:pPr>
              <w:pStyle w:val="ListParagraph"/>
              <w:numPr>
                <w:ilvl w:val="0"/>
                <w:numId w:val="17"/>
              </w:numPr>
              <w:spacing w:line="252" w:lineRule="atLeast"/>
              <w:ind w:right="170"/>
              <w:rPr>
                <w:rFonts w:ascii="Arial" w:eastAsia="Times New Roman" w:hAnsi="Arial" w:cs="Arial"/>
                <w:color w:val="242424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involved </w:t>
            </w:r>
            <w:r w:rsidRPr="009546B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at least 2 other beneficiaries (coordinator and 2 beneficiaries)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067F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1244F9E0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2C1A4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B9681A" w:rsidRPr="00B9681A" w14:paraId="029E781C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6FD1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2.1.2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81B1" w14:textId="567013D2" w:rsidR="00B9681A" w:rsidRPr="00C8148F" w:rsidRDefault="00A66044" w:rsidP="00C8148F">
            <w:pPr>
              <w:pStyle w:val="ListParagraph"/>
              <w:numPr>
                <w:ilvl w:val="0"/>
                <w:numId w:val="17"/>
              </w:numPr>
              <w:spacing w:line="252" w:lineRule="atLeast"/>
              <w:ind w:right="170"/>
              <w:rPr>
                <w:rFonts w:ascii="Arial" w:eastAsia="Times New Roman" w:hAnsi="Arial" w:cs="Arial"/>
                <w:color w:val="242424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was implemented </w:t>
            </w:r>
            <w:r w:rsidRPr="00A6604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and finished within the last 5 years (2020-2024)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11D5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481DEA80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0D56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B9681A" w:rsidRPr="00B9681A" w14:paraId="3C69E6D6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71D0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2.1.3   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EF6B" w14:textId="2F81D037" w:rsidR="00B9681A" w:rsidRPr="00C8148F" w:rsidRDefault="00A66044" w:rsidP="00C8148F">
            <w:pPr>
              <w:pStyle w:val="ListParagraph"/>
              <w:numPr>
                <w:ilvl w:val="0"/>
                <w:numId w:val="17"/>
              </w:numPr>
              <w:spacing w:line="252" w:lineRule="atLeast"/>
              <w:ind w:right="170"/>
              <w:rPr>
                <w:rFonts w:ascii="Arial" w:eastAsia="Times New Roman" w:hAnsi="Arial" w:cs="Arial"/>
                <w:color w:val="242424"/>
                <w:lang w:val="en-US"/>
              </w:rPr>
            </w:pPr>
            <w:r w:rsidRPr="00A6604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had the total budget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at least    </w:t>
            </w:r>
            <w:r w:rsidRPr="00A6604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EUR 200 000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7E7D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00BE581B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 </w:t>
            </w:r>
          </w:p>
          <w:p w14:paraId="2146BD5B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12B8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7243FE" w:rsidRPr="00B9681A" w14:paraId="53DAFFD3" w14:textId="77777777" w:rsidTr="3771740F">
        <w:trPr>
          <w:trHeight w:val="300"/>
        </w:trPr>
        <w:tc>
          <w:tcPr>
            <w:tcW w:w="1054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DF48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2.2.   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91DE" w14:textId="70113134" w:rsidR="00B9681A" w:rsidRPr="00B9681A" w:rsidRDefault="00B9681A" w:rsidP="3771740F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The lead project manager has a very good command  of English</w:t>
            </w:r>
            <w:r w:rsidR="2A2AF917"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2A2AF917" w:rsidRPr="377174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(C1 level or higher)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.    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BAC8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659548EB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5D67" w14:textId="77777777" w:rsidR="00B9681A" w:rsidRPr="00B9681A" w:rsidRDefault="00B9681A" w:rsidP="00B9681A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</w:tr>
      <w:tr w:rsidR="007243FE" w:rsidRPr="00B9681A" w14:paraId="3BF04DF2" w14:textId="77777777" w:rsidTr="3771740F">
        <w:trPr>
          <w:trHeight w:val="300"/>
        </w:trPr>
        <w:tc>
          <w:tcPr>
            <w:tcW w:w="105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BE00" w14:textId="4FEF413A" w:rsidR="007243FE" w:rsidRPr="00B9681A" w:rsidRDefault="007243FE" w:rsidP="007243FE">
            <w:pPr>
              <w:spacing w:line="231" w:lineRule="atLeast"/>
              <w:ind w:right="170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.  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FDD0" w14:textId="7DA30293" w:rsidR="007243FE" w:rsidRPr="00A66044" w:rsidRDefault="0080216B" w:rsidP="007243FE">
            <w:pPr>
              <w:spacing w:line="231" w:lineRule="atLeast"/>
              <w:ind w:righ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660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Proven track record in working with long-term unemployment initiatives for at least 1 year.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9CBD" w14:textId="77777777" w:rsidR="007243FE" w:rsidRPr="00B9681A" w:rsidRDefault="007243FE" w:rsidP="007243FE">
            <w:pPr>
              <w:spacing w:line="231" w:lineRule="atLeast"/>
              <w:ind w:right="170"/>
              <w:rPr>
                <w:rFonts w:ascii="Arial" w:eastAsia="Times New Roman" w:hAnsi="Arial" w:cs="Arial"/>
                <w:color w:val="242424"/>
                <w:sz w:val="22"/>
                <w:szCs w:val="22"/>
                <w:lang w:val="en-US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Yes      </w:t>
            </w:r>
          </w:p>
          <w:p w14:paraId="720BD91F" w14:textId="7045ED54" w:rsidR="007243FE" w:rsidRPr="00B9681A" w:rsidRDefault="007243FE" w:rsidP="007243FE">
            <w:pPr>
              <w:spacing w:line="231" w:lineRule="atLeast"/>
              <w:ind w:right="170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9681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bdr w:val="none" w:sz="0" w:space="0" w:color="auto" w:frame="1"/>
              </w:rPr>
              <w:t>☐</w:t>
            </w:r>
            <w:r w:rsidRPr="00B9681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 No     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5BD1" w14:textId="3A5F2914" w:rsidR="007243FE" w:rsidRPr="00B42D4B" w:rsidRDefault="00B42D4B" w:rsidP="3771740F">
            <w:pPr>
              <w:spacing w:line="231" w:lineRule="atLeast"/>
              <w:ind w:right="17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377174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If the </w:t>
            </w:r>
            <w:r w:rsidR="1CD8D247" w:rsidRPr="377174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C</w:t>
            </w:r>
            <w:r w:rsidRPr="377174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oordinator does not have the required experience, this experience may be provided by one or more co-applicants, or by one or more experts engaged in the project.</w:t>
            </w:r>
          </w:p>
        </w:tc>
      </w:tr>
    </w:tbl>
    <w:p w14:paraId="1F8FAD55" w14:textId="77777777" w:rsidR="006C2F54" w:rsidRDefault="006C2F54" w:rsidP="007E5750">
      <w:pPr>
        <w:pStyle w:val="NoSpacing"/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6C2F54" w:rsidSect="006424DC">
      <w:headerReference w:type="even" r:id="rId8"/>
      <w:headerReference w:type="default" r:id="rId9"/>
      <w:footerReference w:type="default" r:id="rId10"/>
      <w:pgSz w:w="11906" w:h="16838"/>
      <w:pgMar w:top="1440" w:right="1440" w:bottom="1440" w:left="1156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9EBB" w14:textId="77777777" w:rsidR="007350DC" w:rsidRDefault="007350DC" w:rsidP="00BF035D">
      <w:r>
        <w:separator/>
      </w:r>
    </w:p>
  </w:endnote>
  <w:endnote w:type="continuationSeparator" w:id="0">
    <w:p w14:paraId="2E1DC79F" w14:textId="77777777" w:rsidR="007350DC" w:rsidRDefault="007350DC" w:rsidP="00BF035D">
      <w:r>
        <w:continuationSeparator/>
      </w:r>
    </w:p>
  </w:endnote>
  <w:endnote w:type="continuationNotice" w:id="1">
    <w:p w14:paraId="0EC5336C" w14:textId="77777777" w:rsidR="007350DC" w:rsidRDefault="00735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E2E8" w14:textId="21DC627A" w:rsidR="00BF035D" w:rsidRDefault="006424DC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EBAA47C" wp14:editId="4A833BA8">
          <wp:simplePos x="0" y="0"/>
          <wp:positionH relativeFrom="column">
            <wp:posOffset>5189220</wp:posOffset>
          </wp:positionH>
          <wp:positionV relativeFrom="paragraph">
            <wp:posOffset>-213360</wp:posOffset>
          </wp:positionV>
          <wp:extent cx="1301939" cy="280693"/>
          <wp:effectExtent l="0" t="0" r="6350" b="0"/>
          <wp:wrapNone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39" cy="28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5746B" w14:textId="77777777" w:rsidR="007350DC" w:rsidRDefault="007350DC" w:rsidP="00BF035D">
      <w:r>
        <w:separator/>
      </w:r>
    </w:p>
  </w:footnote>
  <w:footnote w:type="continuationSeparator" w:id="0">
    <w:p w14:paraId="5BB65878" w14:textId="77777777" w:rsidR="007350DC" w:rsidRDefault="007350DC" w:rsidP="00BF035D">
      <w:r>
        <w:continuationSeparator/>
      </w:r>
    </w:p>
  </w:footnote>
  <w:footnote w:type="continuationNotice" w:id="1">
    <w:p w14:paraId="51A1D20A" w14:textId="77777777" w:rsidR="007350DC" w:rsidRDefault="00735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1105" w14:textId="2DD48DF5" w:rsidR="00BF035D" w:rsidRDefault="001F7E80">
    <w:pPr>
      <w:pStyle w:val="Header"/>
    </w:pPr>
    <w:r>
      <w:rPr>
        <w:noProof/>
      </w:rPr>
      <w:pict w14:anchorId="0B741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717543" o:spid="_x0000_s1025" type="#_x0000_t75" alt="" style="position:absolute;margin-left:0;margin-top:0;width:451.25pt;height:69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A321" w14:textId="29051A44" w:rsidR="00BF035D" w:rsidRDefault="00BF035D" w:rsidP="00492CB9">
    <w:pPr>
      <w:pStyle w:val="Header"/>
    </w:pPr>
    <w:r>
      <w:rPr>
        <w:noProof/>
      </w:rPr>
      <w:drawing>
        <wp:inline distT="0" distB="0" distL="0" distR="0" wp14:anchorId="43CD6E9B" wp14:editId="7BCD48E4">
          <wp:extent cx="1048780" cy="461727"/>
          <wp:effectExtent l="0" t="0" r="571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73" cy="47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B08BD" w14:textId="77777777" w:rsidR="008F3A72" w:rsidRDefault="008F3A72" w:rsidP="00BF035D">
    <w:pPr>
      <w:pStyle w:val="Header"/>
      <w:ind w:left="-426"/>
    </w:pPr>
  </w:p>
  <w:p w14:paraId="3955643F" w14:textId="77777777" w:rsidR="008F3A72" w:rsidRDefault="008F3A72" w:rsidP="00BF035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4F6"/>
    <w:multiLevelType w:val="hybridMultilevel"/>
    <w:tmpl w:val="1618E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4D50"/>
    <w:multiLevelType w:val="hybridMultilevel"/>
    <w:tmpl w:val="5D3E76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8AB2867"/>
    <w:multiLevelType w:val="hybridMultilevel"/>
    <w:tmpl w:val="69D4833E"/>
    <w:lvl w:ilvl="0" w:tplc="FFFFFFFF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b/>
        <w:bCs/>
        <w:i w:val="0"/>
        <w:iCs w:val="0"/>
        <w:color w:val="026AA6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3B2F"/>
    <w:multiLevelType w:val="hybridMultilevel"/>
    <w:tmpl w:val="8FFC3D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47F90"/>
    <w:multiLevelType w:val="hybridMultilevel"/>
    <w:tmpl w:val="2C7C136C"/>
    <w:lvl w:ilvl="0" w:tplc="C4A8F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16EB"/>
    <w:multiLevelType w:val="hybridMultilevel"/>
    <w:tmpl w:val="C4FA4DEC"/>
    <w:lvl w:ilvl="0" w:tplc="042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1315015"/>
    <w:multiLevelType w:val="hybridMultilevel"/>
    <w:tmpl w:val="114E5D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70609"/>
    <w:multiLevelType w:val="hybridMultilevel"/>
    <w:tmpl w:val="69D4833E"/>
    <w:lvl w:ilvl="0" w:tplc="6074DFBE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b/>
        <w:bCs/>
        <w:i w:val="0"/>
        <w:iCs w:val="0"/>
        <w:color w:val="026AA6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0A50"/>
    <w:multiLevelType w:val="hybridMultilevel"/>
    <w:tmpl w:val="457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1EA4"/>
    <w:multiLevelType w:val="hybridMultilevel"/>
    <w:tmpl w:val="63D2D904"/>
    <w:lvl w:ilvl="0" w:tplc="0427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45371F58"/>
    <w:multiLevelType w:val="hybridMultilevel"/>
    <w:tmpl w:val="77EE5B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767"/>
    <w:multiLevelType w:val="hybridMultilevel"/>
    <w:tmpl w:val="2468F62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06BD"/>
    <w:multiLevelType w:val="hybridMultilevel"/>
    <w:tmpl w:val="83BAD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13BF"/>
    <w:multiLevelType w:val="hybridMultilevel"/>
    <w:tmpl w:val="DDCEA8AE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B1427"/>
    <w:multiLevelType w:val="hybridMultilevel"/>
    <w:tmpl w:val="918C35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C7387"/>
    <w:multiLevelType w:val="hybridMultilevel"/>
    <w:tmpl w:val="C25A970A"/>
    <w:lvl w:ilvl="0" w:tplc="AE2C4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46729"/>
    <w:multiLevelType w:val="hybridMultilevel"/>
    <w:tmpl w:val="D4F09046"/>
    <w:lvl w:ilvl="0" w:tplc="AE2C4E78">
      <w:start w:val="3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2010122">
    <w:abstractNumId w:val="4"/>
  </w:num>
  <w:num w:numId="2" w16cid:durableId="1390806099">
    <w:abstractNumId w:val="13"/>
  </w:num>
  <w:num w:numId="3" w16cid:durableId="967049439">
    <w:abstractNumId w:val="1"/>
  </w:num>
  <w:num w:numId="4" w16cid:durableId="1737046332">
    <w:abstractNumId w:val="16"/>
  </w:num>
  <w:num w:numId="5" w16cid:durableId="305937250">
    <w:abstractNumId w:val="15"/>
  </w:num>
  <w:num w:numId="6" w16cid:durableId="1688754533">
    <w:abstractNumId w:val="12"/>
  </w:num>
  <w:num w:numId="7" w16cid:durableId="843208930">
    <w:abstractNumId w:val="7"/>
  </w:num>
  <w:num w:numId="8" w16cid:durableId="1194658043">
    <w:abstractNumId w:val="5"/>
  </w:num>
  <w:num w:numId="9" w16cid:durableId="875310740">
    <w:abstractNumId w:val="2"/>
  </w:num>
  <w:num w:numId="10" w16cid:durableId="923030034">
    <w:abstractNumId w:val="6"/>
  </w:num>
  <w:num w:numId="11" w16cid:durableId="1168136429">
    <w:abstractNumId w:val="9"/>
  </w:num>
  <w:num w:numId="12" w16cid:durableId="1991397280">
    <w:abstractNumId w:val="0"/>
  </w:num>
  <w:num w:numId="13" w16cid:durableId="174464298">
    <w:abstractNumId w:val="3"/>
  </w:num>
  <w:num w:numId="14" w16cid:durableId="441386074">
    <w:abstractNumId w:val="11"/>
  </w:num>
  <w:num w:numId="15" w16cid:durableId="1237057864">
    <w:abstractNumId w:val="10"/>
  </w:num>
  <w:num w:numId="16" w16cid:durableId="1676035665">
    <w:abstractNumId w:val="14"/>
  </w:num>
  <w:num w:numId="17" w16cid:durableId="1043602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D"/>
    <w:rsid w:val="000028E8"/>
    <w:rsid w:val="000347EF"/>
    <w:rsid w:val="000B149B"/>
    <w:rsid w:val="000F3444"/>
    <w:rsid w:val="001475FC"/>
    <w:rsid w:val="001627F9"/>
    <w:rsid w:val="001826D1"/>
    <w:rsid w:val="001F7E80"/>
    <w:rsid w:val="0020773C"/>
    <w:rsid w:val="00246279"/>
    <w:rsid w:val="00266E55"/>
    <w:rsid w:val="002D0703"/>
    <w:rsid w:val="002E2E2E"/>
    <w:rsid w:val="00341826"/>
    <w:rsid w:val="003A193C"/>
    <w:rsid w:val="003A5630"/>
    <w:rsid w:val="00441278"/>
    <w:rsid w:val="00492CB9"/>
    <w:rsid w:val="004C671B"/>
    <w:rsid w:val="004C6B38"/>
    <w:rsid w:val="004E68F9"/>
    <w:rsid w:val="00536CB9"/>
    <w:rsid w:val="0053780A"/>
    <w:rsid w:val="00580D3C"/>
    <w:rsid w:val="006424DC"/>
    <w:rsid w:val="006B662C"/>
    <w:rsid w:val="006C2F54"/>
    <w:rsid w:val="006D295F"/>
    <w:rsid w:val="006F6B60"/>
    <w:rsid w:val="00701CC7"/>
    <w:rsid w:val="007037FA"/>
    <w:rsid w:val="0072040D"/>
    <w:rsid w:val="007243FE"/>
    <w:rsid w:val="007350DC"/>
    <w:rsid w:val="007E51DC"/>
    <w:rsid w:val="007E5750"/>
    <w:rsid w:val="0080216B"/>
    <w:rsid w:val="00817046"/>
    <w:rsid w:val="00846063"/>
    <w:rsid w:val="00854968"/>
    <w:rsid w:val="008739B9"/>
    <w:rsid w:val="0089375D"/>
    <w:rsid w:val="00896D90"/>
    <w:rsid w:val="008D4AF0"/>
    <w:rsid w:val="008F3A72"/>
    <w:rsid w:val="009546B7"/>
    <w:rsid w:val="00970215"/>
    <w:rsid w:val="00A11ADD"/>
    <w:rsid w:val="00A177D4"/>
    <w:rsid w:val="00A445FE"/>
    <w:rsid w:val="00A66044"/>
    <w:rsid w:val="00B2735B"/>
    <w:rsid w:val="00B42D4B"/>
    <w:rsid w:val="00B73FC2"/>
    <w:rsid w:val="00B765C4"/>
    <w:rsid w:val="00B87B27"/>
    <w:rsid w:val="00B95F7C"/>
    <w:rsid w:val="00B9681A"/>
    <w:rsid w:val="00BA01C8"/>
    <w:rsid w:val="00BC73B9"/>
    <w:rsid w:val="00BF035D"/>
    <w:rsid w:val="00C057C2"/>
    <w:rsid w:val="00C21C8D"/>
    <w:rsid w:val="00C8148F"/>
    <w:rsid w:val="00C95B57"/>
    <w:rsid w:val="00D63625"/>
    <w:rsid w:val="00D80DB5"/>
    <w:rsid w:val="00D9572C"/>
    <w:rsid w:val="00DA1320"/>
    <w:rsid w:val="00DA3D75"/>
    <w:rsid w:val="00E15F57"/>
    <w:rsid w:val="00E57769"/>
    <w:rsid w:val="00E72F00"/>
    <w:rsid w:val="00E8062B"/>
    <w:rsid w:val="00EA1754"/>
    <w:rsid w:val="00EA37E6"/>
    <w:rsid w:val="00EE4D8A"/>
    <w:rsid w:val="00EF7D0F"/>
    <w:rsid w:val="00F43DA8"/>
    <w:rsid w:val="00F60E16"/>
    <w:rsid w:val="00FB284D"/>
    <w:rsid w:val="0596C654"/>
    <w:rsid w:val="0A68955E"/>
    <w:rsid w:val="13FDF378"/>
    <w:rsid w:val="1CD8D247"/>
    <w:rsid w:val="21A36FBC"/>
    <w:rsid w:val="2A2AF917"/>
    <w:rsid w:val="2A33F3AF"/>
    <w:rsid w:val="3756B0C0"/>
    <w:rsid w:val="3771740F"/>
    <w:rsid w:val="469423A8"/>
    <w:rsid w:val="49888EC6"/>
    <w:rsid w:val="6EE3652B"/>
    <w:rsid w:val="71F35A3D"/>
    <w:rsid w:val="74881051"/>
    <w:rsid w:val="799419AE"/>
    <w:rsid w:val="7FB8F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52A37"/>
  <w15:chartTrackingRefBased/>
  <w15:docId w15:val="{A11B98A6-4738-9B40-B932-CC9C5557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35D"/>
  </w:style>
  <w:style w:type="paragraph" w:styleId="Footer">
    <w:name w:val="footer"/>
    <w:basedOn w:val="Normal"/>
    <w:link w:val="FooterChar"/>
    <w:uiPriority w:val="99"/>
    <w:unhideWhenUsed/>
    <w:rsid w:val="00BF0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35D"/>
  </w:style>
  <w:style w:type="table" w:styleId="TableGrid">
    <w:name w:val="Table Grid"/>
    <w:basedOn w:val="TableNormal"/>
    <w:uiPriority w:val="39"/>
    <w:rsid w:val="00BF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92CB9"/>
  </w:style>
  <w:style w:type="character" w:customStyle="1" w:styleId="eop">
    <w:name w:val="eop"/>
    <w:basedOn w:val="DefaultParagraphFont"/>
    <w:rsid w:val="00492CB9"/>
  </w:style>
  <w:style w:type="paragraph" w:styleId="ListParagraph">
    <w:name w:val="List Paragraph"/>
    <w:basedOn w:val="Normal"/>
    <w:uiPriority w:val="34"/>
    <w:qFormat/>
    <w:rsid w:val="00492CB9"/>
    <w:pPr>
      <w:spacing w:after="160" w:line="254" w:lineRule="auto"/>
      <w:ind w:left="720"/>
      <w:contextualSpacing/>
    </w:pPr>
    <w:rPr>
      <w:sz w:val="22"/>
      <w:szCs w:val="22"/>
      <w:lang w:val="en-IE"/>
      <w14:ligatures w14:val="standardContextual"/>
    </w:rPr>
  </w:style>
  <w:style w:type="paragraph" w:customStyle="1" w:styleId="paragraph">
    <w:name w:val="paragraph"/>
    <w:basedOn w:val="Normal"/>
    <w:rsid w:val="00492C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  <w14:ligatures w14:val="standardContextual"/>
    </w:rPr>
  </w:style>
  <w:style w:type="paragraph" w:customStyle="1" w:styleId="Default">
    <w:name w:val="Default"/>
    <w:rsid w:val="00492CB9"/>
    <w:pPr>
      <w:autoSpaceDE w:val="0"/>
      <w:autoSpaceDN w:val="0"/>
      <w:adjustRightInd w:val="0"/>
    </w:pPr>
    <w:rPr>
      <w:rFonts w:ascii="Garamond" w:hAnsi="Garamond" w:cs="Garamond"/>
      <w:color w:val="000000"/>
      <w14:ligatures w14:val="standardContextual"/>
    </w:rPr>
  </w:style>
  <w:style w:type="paragraph" w:styleId="NoSpacing">
    <w:name w:val="No Spacing"/>
    <w:uiPriority w:val="1"/>
    <w:qFormat/>
    <w:rsid w:val="00492CB9"/>
    <w:rPr>
      <w:kern w:val="2"/>
      <w:sz w:val="22"/>
      <w:szCs w:val="22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D4A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4AF0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AF0"/>
    <w:rPr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D4A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6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D295F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1C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33966-342D-5F49-8D46-AB4F6CD3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1606</Characters>
  <Application>Microsoft Office Word</Application>
  <DocSecurity>0</DocSecurity>
  <Lines>133</Lines>
  <Paragraphs>51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Erikas Juchnevičius</cp:lastModifiedBy>
  <cp:revision>10</cp:revision>
  <dcterms:created xsi:type="dcterms:W3CDTF">2024-10-29T06:45:00Z</dcterms:created>
  <dcterms:modified xsi:type="dcterms:W3CDTF">2024-10-30T07:57:00Z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f01c55ec61a66b663e157fa2f247c57422eeeb17bfdc4e5936d4117ff5a42b84</vt:lpwstr>
  </property>
</Properties>
</file>