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F589A" w14:textId="198B10D1" w:rsidR="00806198" w:rsidRPr="0086133D" w:rsidRDefault="00806198" w:rsidP="007F2660">
      <w:pPr>
        <w:tabs>
          <w:tab w:val="left" w:pos="720"/>
          <w:tab w:val="left" w:pos="2592"/>
          <w:tab w:val="left" w:pos="3888"/>
          <w:tab w:val="left" w:pos="5185"/>
          <w:tab w:val="left" w:pos="5812"/>
          <w:tab w:val="left" w:pos="7777"/>
          <w:tab w:val="left" w:pos="9072"/>
        </w:tabs>
        <w:suppressAutoHyphens/>
        <w:ind w:left="5812" w:right="306"/>
        <w:jc w:val="both"/>
        <w:rPr>
          <w:sz w:val="22"/>
          <w:szCs w:val="18"/>
        </w:rPr>
      </w:pPr>
      <w:bookmarkStart w:id="0" w:name="_Hlk40376641"/>
      <w:r w:rsidRPr="0086133D">
        <w:rPr>
          <w:sz w:val="22"/>
          <w:szCs w:val="18"/>
        </w:rPr>
        <w:t>Projekto „Alternatyvių Investicijų Detektorius (</w:t>
      </w:r>
      <w:r w:rsidRPr="0086133D">
        <w:rPr>
          <w:sz w:val="22"/>
          <w:szCs w:val="22"/>
        </w:rPr>
        <w:t>AID2</w:t>
      </w:r>
      <w:r w:rsidRPr="0086133D">
        <w:rPr>
          <w:sz w:val="22"/>
          <w:szCs w:val="18"/>
        </w:rPr>
        <w:t>)“ partnerių atrankos tvarkos aprašo</w:t>
      </w:r>
    </w:p>
    <w:p w14:paraId="3506CB30" w14:textId="77777777" w:rsidR="00806198" w:rsidRPr="0086133D" w:rsidRDefault="00806198" w:rsidP="007F2660">
      <w:pPr>
        <w:tabs>
          <w:tab w:val="left" w:pos="5812"/>
        </w:tabs>
        <w:suppressAutoHyphens/>
        <w:ind w:left="5812" w:right="-1"/>
        <w:jc w:val="both"/>
        <w:rPr>
          <w:sz w:val="22"/>
          <w:szCs w:val="22"/>
        </w:rPr>
      </w:pPr>
      <w:r w:rsidRPr="0086133D">
        <w:rPr>
          <w:sz w:val="22"/>
          <w:szCs w:val="22"/>
        </w:rPr>
        <w:t>1 priedas</w:t>
      </w:r>
    </w:p>
    <w:bookmarkEnd w:id="0"/>
    <w:p w14:paraId="60ADAF9A" w14:textId="77777777" w:rsidR="00806198" w:rsidRDefault="00806198" w:rsidP="007F2660">
      <w:pPr>
        <w:tabs>
          <w:tab w:val="left" w:pos="720"/>
          <w:tab w:val="left" w:pos="2592"/>
          <w:tab w:val="left" w:pos="3888"/>
          <w:tab w:val="left" w:pos="5185"/>
          <w:tab w:val="left" w:pos="5812"/>
          <w:tab w:val="left" w:pos="6481"/>
          <w:tab w:val="left" w:pos="7777"/>
          <w:tab w:val="left" w:pos="9072"/>
        </w:tabs>
        <w:suppressAutoHyphens/>
        <w:ind w:right="306" w:hanging="284"/>
        <w:rPr>
          <w:szCs w:val="24"/>
        </w:rPr>
      </w:pPr>
    </w:p>
    <w:p w14:paraId="02368582" w14:textId="77777777" w:rsidR="00806198" w:rsidRDefault="00806198" w:rsidP="00806198">
      <w:pPr>
        <w:tabs>
          <w:tab w:val="left" w:pos="127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jc w:val="center"/>
        <w:rPr>
          <w:b/>
          <w:bCs/>
          <w:sz w:val="10"/>
          <w:szCs w:val="10"/>
        </w:rPr>
      </w:pPr>
    </w:p>
    <w:p w14:paraId="00AC888C" w14:textId="77777777" w:rsidR="00806198" w:rsidRDefault="00806198" w:rsidP="00806198">
      <w:pPr>
        <w:tabs>
          <w:tab w:val="left" w:pos="127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</w:t>
      </w:r>
    </w:p>
    <w:p w14:paraId="75FF1ECD" w14:textId="77777777" w:rsidR="00806198" w:rsidRDefault="00806198" w:rsidP="00806198">
      <w:pPr>
        <w:tabs>
          <w:tab w:val="left" w:pos="127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jc w:val="center"/>
        <w:rPr>
          <w:bCs/>
          <w:color w:val="000000"/>
          <w:sz w:val="20"/>
        </w:rPr>
      </w:pPr>
      <w:r>
        <w:rPr>
          <w:bCs/>
          <w:color w:val="000000"/>
          <w:sz w:val="20"/>
        </w:rPr>
        <w:t>(paraiškos teikėjo pavadinimas, kodas, adresas, ryšio duomenys)</w:t>
      </w:r>
    </w:p>
    <w:p w14:paraId="574D9B4C" w14:textId="77777777" w:rsidR="00806198" w:rsidRDefault="00806198" w:rsidP="00806198">
      <w:pPr>
        <w:rPr>
          <w:color w:val="000000"/>
          <w:szCs w:val="24"/>
        </w:rPr>
      </w:pPr>
    </w:p>
    <w:p w14:paraId="574B90F1" w14:textId="77777777" w:rsidR="00806198" w:rsidRDefault="00806198" w:rsidP="00806198">
      <w:pPr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PARAIŠKA</w:t>
      </w:r>
    </w:p>
    <w:p w14:paraId="090461B1" w14:textId="5BA9BB80" w:rsidR="00806198" w:rsidRPr="00817B61" w:rsidRDefault="00806198" w:rsidP="00806198">
      <w:pPr>
        <w:jc w:val="center"/>
        <w:rPr>
          <w:b/>
          <w:color w:val="000000" w:themeColor="text1"/>
        </w:rPr>
      </w:pPr>
      <w:r>
        <w:rPr>
          <w:b/>
          <w:bCs/>
          <w:caps/>
          <w:color w:val="000000"/>
          <w:szCs w:val="24"/>
        </w:rPr>
        <w:t xml:space="preserve">dėl įtraukimo į </w:t>
      </w:r>
      <w:r>
        <w:rPr>
          <w:b/>
          <w:color w:val="000000" w:themeColor="text1"/>
        </w:rPr>
        <w:t>PROJEKTO „ALTERNATYVIŲ INVESTICIJŲ DETEKTORIUS (AID</w:t>
      </w:r>
      <w:r w:rsidR="007C120B">
        <w:rPr>
          <w:b/>
          <w:color w:val="000000" w:themeColor="text1"/>
        </w:rPr>
        <w:t>2</w:t>
      </w:r>
      <w:r>
        <w:rPr>
          <w:b/>
          <w:color w:val="000000" w:themeColor="text1"/>
        </w:rPr>
        <w:t>)“</w:t>
      </w:r>
    </w:p>
    <w:p w14:paraId="08248B9C" w14:textId="77777777" w:rsidR="00806198" w:rsidRDefault="00806198" w:rsidP="00806198">
      <w:pPr>
        <w:jc w:val="center"/>
        <w:rPr>
          <w:b/>
          <w:bCs/>
          <w:color w:val="000000"/>
          <w:szCs w:val="24"/>
        </w:rPr>
      </w:pPr>
      <w:r w:rsidRPr="00817B61">
        <w:rPr>
          <w:b/>
          <w:color w:val="000000" w:themeColor="text1"/>
        </w:rPr>
        <w:t>PARTNERI</w:t>
      </w:r>
      <w:r>
        <w:rPr>
          <w:b/>
          <w:color w:val="000000" w:themeColor="text1"/>
        </w:rPr>
        <w:t>US</w:t>
      </w:r>
    </w:p>
    <w:p w14:paraId="7D0C9E02" w14:textId="77777777" w:rsidR="00806198" w:rsidRDefault="00806198" w:rsidP="00806198">
      <w:pPr>
        <w:jc w:val="center"/>
        <w:rPr>
          <w:b/>
          <w:bCs/>
          <w:color w:val="000000"/>
          <w:sz w:val="10"/>
          <w:szCs w:val="10"/>
        </w:rPr>
      </w:pPr>
    </w:p>
    <w:p w14:paraId="6816B7B9" w14:textId="77777777" w:rsidR="00806198" w:rsidRDefault="00806198" w:rsidP="0080619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 xml:space="preserve">_________________ Nr. </w:t>
      </w:r>
    </w:p>
    <w:p w14:paraId="4A931DEE" w14:textId="77777777" w:rsidR="00806198" w:rsidRDefault="00806198" w:rsidP="00806198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t>(data)</w:t>
      </w:r>
    </w:p>
    <w:p w14:paraId="08F0189E" w14:textId="77777777" w:rsidR="00806198" w:rsidRDefault="00806198" w:rsidP="00806198">
      <w:pPr>
        <w:jc w:val="center"/>
        <w:rPr>
          <w:sz w:val="20"/>
        </w:rPr>
      </w:pPr>
    </w:p>
    <w:p w14:paraId="7DED211D" w14:textId="77777777" w:rsidR="00806198" w:rsidRDefault="00806198" w:rsidP="00806198">
      <w:pPr>
        <w:rPr>
          <w:b/>
          <w:bCs/>
          <w:szCs w:val="24"/>
        </w:rPr>
      </w:pPr>
      <w:r>
        <w:rPr>
          <w:b/>
          <w:bCs/>
          <w:szCs w:val="24"/>
        </w:rPr>
        <w:t>1. ORGANIZACIJOS DUOMENYS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1"/>
        <w:gridCol w:w="1465"/>
        <w:gridCol w:w="5132"/>
      </w:tblGrid>
      <w:tr w:rsidR="00806198" w14:paraId="72A82E47" w14:textId="77777777" w:rsidTr="016031B5">
        <w:trPr>
          <w:trHeight w:val="395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1C4CD3" w14:textId="77777777" w:rsidR="00806198" w:rsidRDefault="0080619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Organizacijos pavadinimas</w:t>
            </w:r>
          </w:p>
        </w:tc>
        <w:tc>
          <w:tcPr>
            <w:tcW w:w="6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F4BA" w14:textId="77777777" w:rsidR="00806198" w:rsidRDefault="00806198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(Nurodomas paraišką teikiančio juridinio asmens pavadinimas pagal Juridinių asmenų registro duomenis. Pildoma, kaip nurodyta Juridinių asmenų registre)</w:t>
            </w:r>
          </w:p>
        </w:tc>
      </w:tr>
      <w:tr w:rsidR="00806198" w14:paraId="6B7DE6FB" w14:textId="77777777" w:rsidTr="016031B5">
        <w:trPr>
          <w:trHeight w:val="236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04482A" w14:textId="77777777" w:rsidR="00806198" w:rsidRDefault="0080619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Organizacijos teisinė forma</w:t>
            </w:r>
          </w:p>
        </w:tc>
        <w:tc>
          <w:tcPr>
            <w:tcW w:w="6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3C29" w14:textId="77777777" w:rsidR="00806198" w:rsidRDefault="00806198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(Nurodoma paraišką teikiančio juridinio asmens teisinė forma)</w:t>
            </w:r>
          </w:p>
        </w:tc>
      </w:tr>
      <w:tr w:rsidR="00806198" w14:paraId="7A5E0D95" w14:textId="77777777" w:rsidTr="016031B5">
        <w:trPr>
          <w:trHeight w:val="445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130F36" w14:textId="77777777" w:rsidR="00806198" w:rsidRDefault="0080619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Juridinio asmens kodas</w:t>
            </w:r>
          </w:p>
        </w:tc>
        <w:tc>
          <w:tcPr>
            <w:tcW w:w="6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7756" w14:textId="77777777" w:rsidR="00806198" w:rsidRDefault="00806198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(Nurodomas juridinio asmens kodas pagal Juridinių asmenų registro duomenis) </w:t>
            </w:r>
          </w:p>
        </w:tc>
      </w:tr>
      <w:tr w:rsidR="00806198" w14:paraId="3E2CC831" w14:textId="77777777" w:rsidTr="016031B5">
        <w:trPr>
          <w:cantSplit/>
          <w:trHeight w:val="122"/>
        </w:trPr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0A57" w14:textId="77777777" w:rsidR="00806198" w:rsidRDefault="0080619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Organizacijos kontaktiniai duomenys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54CCC" w14:textId="77777777" w:rsidR="00806198" w:rsidRDefault="00806198">
            <w:pPr>
              <w:rPr>
                <w:szCs w:val="24"/>
              </w:rPr>
            </w:pPr>
            <w:r>
              <w:rPr>
                <w:szCs w:val="24"/>
              </w:rPr>
              <w:t>Adresas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19DC" w14:textId="77777777" w:rsidR="00806198" w:rsidRDefault="00806198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(Nurodomas pareiškėjo adresas, skirtas susirašinėti (gatvės pavadinimas, namo ir buto numeris, miesto ir (ar) rajono pavadinimas ir pašto kodas)</w:t>
            </w:r>
          </w:p>
        </w:tc>
      </w:tr>
      <w:tr w:rsidR="00806198" w14:paraId="655DEA58" w14:textId="77777777" w:rsidTr="016031B5">
        <w:trPr>
          <w:cantSplit/>
          <w:trHeight w:val="470"/>
        </w:trPr>
        <w:tc>
          <w:tcPr>
            <w:tcW w:w="3071" w:type="dxa"/>
            <w:vMerge/>
            <w:vAlign w:val="center"/>
            <w:hideMark/>
          </w:tcPr>
          <w:p w14:paraId="5708CD47" w14:textId="77777777" w:rsidR="00806198" w:rsidRDefault="00806198">
            <w:pPr>
              <w:rPr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B7EF98" w14:textId="77777777" w:rsidR="00806198" w:rsidRDefault="0080619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Telefono Nr.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F42AE" w14:textId="77777777" w:rsidR="00806198" w:rsidRDefault="00806198">
            <w:pPr>
              <w:jc w:val="both"/>
              <w:rPr>
                <w:i/>
                <w:color w:val="000000"/>
                <w:sz w:val="20"/>
              </w:rPr>
            </w:pPr>
          </w:p>
        </w:tc>
      </w:tr>
      <w:tr w:rsidR="00806198" w14:paraId="6DB92F8B" w14:textId="77777777" w:rsidTr="016031B5">
        <w:trPr>
          <w:cantSplit/>
          <w:trHeight w:val="122"/>
        </w:trPr>
        <w:tc>
          <w:tcPr>
            <w:tcW w:w="3071" w:type="dxa"/>
            <w:vMerge/>
            <w:vAlign w:val="center"/>
            <w:hideMark/>
          </w:tcPr>
          <w:p w14:paraId="5EF429B4" w14:textId="77777777" w:rsidR="00806198" w:rsidRDefault="00806198">
            <w:pPr>
              <w:rPr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C245" w14:textId="77777777" w:rsidR="00806198" w:rsidRDefault="0080619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El. paštas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AFC7" w14:textId="77777777" w:rsidR="00806198" w:rsidRDefault="00806198">
            <w:pPr>
              <w:jc w:val="both"/>
              <w:rPr>
                <w:i/>
                <w:sz w:val="20"/>
              </w:rPr>
            </w:pPr>
          </w:p>
        </w:tc>
      </w:tr>
      <w:tr w:rsidR="00806198" w14:paraId="27289CE8" w14:textId="77777777" w:rsidTr="016031B5">
        <w:trPr>
          <w:trHeight w:val="75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E7EC" w14:textId="77777777" w:rsidR="00806198" w:rsidRDefault="0080619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Organizacijos vadovo vardas, pavardė, telefono numeris, el. pašto adresas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2F75" w14:textId="77777777" w:rsidR="00806198" w:rsidRDefault="00806198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(Nurodomas paraišką teikiančios organizacijos vadovo ar jo įgalioto asmens vardas ir pavardė, kontaktinio telefono numeris ir el. pašto adresas)</w:t>
            </w:r>
          </w:p>
        </w:tc>
      </w:tr>
      <w:tr w:rsidR="001D2001" w14:paraId="3560BB2C" w14:textId="77777777" w:rsidTr="016031B5">
        <w:trPr>
          <w:trHeight w:val="75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D6FE" w14:textId="3C309D4D" w:rsidR="001D2001" w:rsidRDefault="48184192" w:rsidP="016031B5">
            <w:pPr>
              <w:jc w:val="both"/>
            </w:pPr>
            <w:r>
              <w:t>Organizacijos finansininko vardas, pavardė, telefono numeris, el. pašto adresas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FA9E" w14:textId="3BB83350" w:rsidR="001D2001" w:rsidRDefault="48184192" w:rsidP="016031B5">
            <w:pPr>
              <w:jc w:val="both"/>
              <w:rPr>
                <w:i/>
                <w:iCs/>
                <w:sz w:val="20"/>
              </w:rPr>
            </w:pPr>
            <w:r w:rsidRPr="016031B5">
              <w:rPr>
                <w:i/>
                <w:iCs/>
                <w:sz w:val="20"/>
              </w:rPr>
              <w:t>(Nurodomas paraišką teikiančios organizacijos finansininko ar jo įgalioto asmens vardas ir pavardė,</w:t>
            </w:r>
            <w:r w:rsidR="00D97612">
              <w:rPr>
                <w:i/>
                <w:iCs/>
                <w:sz w:val="20"/>
              </w:rPr>
              <w:t xml:space="preserve"> </w:t>
            </w:r>
            <w:r w:rsidRPr="016031B5">
              <w:rPr>
                <w:i/>
                <w:iCs/>
                <w:sz w:val="20"/>
              </w:rPr>
              <w:t xml:space="preserve"> kontaktinio telefono numeris ir el. pašto adresas)</w:t>
            </w:r>
          </w:p>
          <w:p w14:paraId="1EA4DA8B" w14:textId="423FF2D9" w:rsidR="001D2001" w:rsidRDefault="001D2001" w:rsidP="016031B5">
            <w:pPr>
              <w:jc w:val="both"/>
              <w:rPr>
                <w:i/>
                <w:iCs/>
                <w:sz w:val="20"/>
              </w:rPr>
            </w:pPr>
          </w:p>
        </w:tc>
      </w:tr>
      <w:tr w:rsidR="00806198" w14:paraId="48D81B45" w14:textId="77777777" w:rsidTr="016031B5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3E6E" w14:textId="77777777" w:rsidR="00806198" w:rsidRDefault="0080619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Kontaktinio asmens vardas, pavardė, telefono numeris, el. pašto adresas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ED1C" w14:textId="77777777" w:rsidR="00806198" w:rsidRDefault="00806198">
            <w:pPr>
              <w:jc w:val="both"/>
              <w:rPr>
                <w:sz w:val="20"/>
              </w:rPr>
            </w:pPr>
            <w:r>
              <w:rPr>
                <w:i/>
                <w:sz w:val="20"/>
              </w:rPr>
              <w:t>(Nurodomas kontaktinio asmens vardas ir pavardė, telefono numeris ir el. pašto adresas)</w:t>
            </w:r>
          </w:p>
        </w:tc>
      </w:tr>
      <w:tr w:rsidR="00806198" w14:paraId="1808924D" w14:textId="77777777" w:rsidTr="016031B5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0693" w14:textId="77777777" w:rsidR="00806198" w:rsidRDefault="0080619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Organizacijos pagrindinis veiklos tikslas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0D71" w14:textId="77777777" w:rsidR="00806198" w:rsidRDefault="00806198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(Nurodomas tikslas pagal organizacijos įstatus ar kitus lygiaverčius veiklą reglamentuojančius dokumentus)</w:t>
            </w:r>
          </w:p>
        </w:tc>
      </w:tr>
    </w:tbl>
    <w:p w14:paraId="1BE15D2E" w14:textId="77777777" w:rsidR="00806198" w:rsidRDefault="00806198" w:rsidP="00806198">
      <w:pPr>
        <w:rPr>
          <w:b/>
          <w:sz w:val="20"/>
        </w:rPr>
      </w:pPr>
    </w:p>
    <w:p w14:paraId="2FC072F2" w14:textId="77777777" w:rsidR="00806198" w:rsidRDefault="00806198" w:rsidP="00806198">
      <w:pPr>
        <w:rPr>
          <w:b/>
          <w:szCs w:val="24"/>
        </w:rPr>
      </w:pPr>
      <w:r>
        <w:rPr>
          <w:b/>
          <w:szCs w:val="24"/>
        </w:rPr>
        <w:t>2. ORGANIZACIJOS VEIKLOS APRAŠYMAS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06198" w14:paraId="64655956" w14:textId="7777777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8177" w14:textId="60436982" w:rsidR="00806198" w:rsidRDefault="00806198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(Šioje lentelėje pateikiama ne daugiau kaip 1 psl. informacijos apie organizacijos tikslą (-</w:t>
            </w:r>
            <w:proofErr w:type="spellStart"/>
            <w:r>
              <w:rPr>
                <w:i/>
                <w:sz w:val="20"/>
              </w:rPr>
              <w:t>us</w:t>
            </w:r>
            <w:proofErr w:type="spellEnd"/>
            <w:r>
              <w:rPr>
                <w:i/>
                <w:sz w:val="20"/>
              </w:rPr>
              <w:t xml:space="preserve">), uždavinius, pagrindines organizacijos veiklas, kurios turi būti susijusios su </w:t>
            </w:r>
            <w:r w:rsidRPr="00B726A4">
              <w:rPr>
                <w:i/>
                <w:sz w:val="20"/>
              </w:rPr>
              <w:t>socialinės integracijos, didinant socialiai pažeidžiamų, socialinę riziką ir atskirtį patiriančių asmenų galimybes aktyviai dalyvauti bendruomenėje ir darbo rinkoje</w:t>
            </w:r>
            <w:r>
              <w:rPr>
                <w:i/>
                <w:sz w:val="20"/>
              </w:rPr>
              <w:t xml:space="preserve"> veikla </w:t>
            </w:r>
            <w:r w:rsidR="008E4EEE">
              <w:rPr>
                <w:i/>
                <w:sz w:val="20"/>
              </w:rPr>
              <w:t>ir</w:t>
            </w:r>
            <w:r>
              <w:rPr>
                <w:i/>
                <w:sz w:val="20"/>
              </w:rPr>
              <w:t xml:space="preserve"> </w:t>
            </w:r>
            <w:r w:rsidRPr="00D46579">
              <w:rPr>
                <w:i/>
                <w:sz w:val="20"/>
              </w:rPr>
              <w:t>nevyriausybinių organizacijų ir pilietinės visuomenės atstovavimo srityje</w:t>
            </w:r>
            <w:r w:rsidR="00F83693">
              <w:rPr>
                <w:i/>
                <w:sz w:val="20"/>
              </w:rPr>
              <w:t xml:space="preserve"> veikla.</w:t>
            </w:r>
          </w:p>
          <w:p w14:paraId="65A153A6" w14:textId="2ACBDD64" w:rsidR="00806198" w:rsidRDefault="00806198">
            <w:pPr>
              <w:widowControl w:val="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Apraš</w:t>
            </w:r>
            <w:r w:rsidR="005054BD">
              <w:rPr>
                <w:i/>
                <w:sz w:val="20"/>
              </w:rPr>
              <w:t>oma</w:t>
            </w:r>
            <w:r>
              <w:rPr>
                <w:i/>
                <w:sz w:val="20"/>
              </w:rPr>
              <w:t xml:space="preserve"> vykdomos veiklos patirt</w:t>
            </w:r>
            <w:r w:rsidR="005054BD">
              <w:rPr>
                <w:i/>
                <w:sz w:val="20"/>
              </w:rPr>
              <w:t>is</w:t>
            </w:r>
            <w:r>
              <w:rPr>
                <w:i/>
                <w:sz w:val="20"/>
              </w:rPr>
              <w:t>, sukauptą per pastaruosius 3 metus</w:t>
            </w:r>
            <w:r w:rsidR="00F83693">
              <w:rPr>
                <w:i/>
                <w:sz w:val="20"/>
              </w:rPr>
              <w:t>.</w:t>
            </w:r>
          </w:p>
          <w:p w14:paraId="7912E197" w14:textId="77777777" w:rsidR="00806198" w:rsidRDefault="00806198">
            <w:pPr>
              <w:widowControl w:val="0"/>
              <w:rPr>
                <w:i/>
                <w:sz w:val="20"/>
              </w:rPr>
            </w:pPr>
          </w:p>
        </w:tc>
      </w:tr>
    </w:tbl>
    <w:p w14:paraId="1F211F45" w14:textId="77777777" w:rsidR="00806198" w:rsidRDefault="00806198" w:rsidP="00806198">
      <w:pPr>
        <w:jc w:val="both"/>
        <w:rPr>
          <w:b/>
          <w:sz w:val="20"/>
        </w:rPr>
      </w:pPr>
    </w:p>
    <w:p w14:paraId="54B96A8A" w14:textId="77777777" w:rsidR="00806198" w:rsidRDefault="00806198" w:rsidP="00806198">
      <w:pPr>
        <w:widowControl w:val="0"/>
        <w:jc w:val="both"/>
        <w:rPr>
          <w:b/>
        </w:rPr>
      </w:pPr>
      <w:r>
        <w:rPr>
          <w:b/>
        </w:rPr>
        <w:t>3. INFORMACIJA APIE ORGANIZACIJOS ĮGYVENDINTUS PROJEKTUS IR (AR) PROGRAMAS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843"/>
        <w:gridCol w:w="2996"/>
        <w:gridCol w:w="2957"/>
      </w:tblGrid>
      <w:tr w:rsidR="00806198" w14:paraId="53EED75A" w14:textId="77777777">
        <w:trPr>
          <w:cantSplit/>
          <w:trHeight w:val="2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90D1E" w14:textId="77777777" w:rsidR="00806198" w:rsidRDefault="0080619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Projekto ir (ar) programos pavadinimas ir numeris (kodas)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921B2" w14:textId="77777777" w:rsidR="00806198" w:rsidRDefault="0080619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Įgyvendinto projekto ir (ar) programos tikslinės grupės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E95CA" w14:textId="77777777" w:rsidR="00806198" w:rsidRDefault="0080619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Organizacijos funkcijos ir veikla įgyvendintame projekte ir (ar) programoje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51E0E" w14:textId="77777777" w:rsidR="00806198" w:rsidRDefault="00806198">
            <w:pPr>
              <w:widowControl w:val="0"/>
              <w:jc w:val="center"/>
              <w:rPr>
                <w:szCs w:val="24"/>
              </w:rPr>
            </w:pPr>
            <w:r w:rsidRPr="00BD650D">
              <w:rPr>
                <w:szCs w:val="24"/>
              </w:rPr>
              <w:t>Pasiekti kokybiniai ir kiekybiniai rezultatai projekte ir (ar) programoje</w:t>
            </w:r>
          </w:p>
        </w:tc>
      </w:tr>
      <w:tr w:rsidR="00806198" w14:paraId="267B62D8" w14:textId="77777777">
        <w:trPr>
          <w:cantSplit/>
          <w:trHeight w:val="2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707D" w14:textId="77777777" w:rsidR="00806198" w:rsidRDefault="008061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2842" w14:textId="77777777" w:rsidR="00806198" w:rsidRDefault="008061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50BF9" w14:textId="77777777" w:rsidR="00806198" w:rsidRDefault="008061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1871" w14:textId="77777777" w:rsidR="00806198" w:rsidRDefault="008061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806198" w14:paraId="4A41CCC7" w14:textId="77777777">
        <w:trPr>
          <w:cantSplit/>
          <w:trHeight w:val="2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D05C" w14:textId="77777777" w:rsidR="00806198" w:rsidRDefault="00806198">
            <w:pPr>
              <w:widowControl w:val="0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413D" w14:textId="77777777" w:rsidR="00806198" w:rsidRDefault="00806198">
            <w:pPr>
              <w:widowControl w:val="0"/>
              <w:rPr>
                <w:sz w:val="2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7ADB" w14:textId="77777777" w:rsidR="00806198" w:rsidRDefault="00806198">
            <w:pPr>
              <w:widowControl w:val="0"/>
              <w:rPr>
                <w:sz w:val="2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F827" w14:textId="77777777" w:rsidR="00806198" w:rsidRDefault="00806198">
            <w:pPr>
              <w:widowControl w:val="0"/>
              <w:rPr>
                <w:sz w:val="22"/>
              </w:rPr>
            </w:pPr>
          </w:p>
        </w:tc>
      </w:tr>
      <w:tr w:rsidR="00806198" w14:paraId="32C11C65" w14:textId="77777777">
        <w:trPr>
          <w:cantSplit/>
          <w:trHeight w:val="2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DB9D" w14:textId="77777777" w:rsidR="00806198" w:rsidRDefault="00806198">
            <w:pPr>
              <w:widowControl w:val="0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F066" w14:textId="77777777" w:rsidR="00806198" w:rsidRDefault="00806198">
            <w:pPr>
              <w:widowControl w:val="0"/>
              <w:rPr>
                <w:sz w:val="2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5524" w14:textId="77777777" w:rsidR="00806198" w:rsidRDefault="00806198">
            <w:pPr>
              <w:widowControl w:val="0"/>
              <w:rPr>
                <w:sz w:val="2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28FC" w14:textId="77777777" w:rsidR="00806198" w:rsidRDefault="00806198">
            <w:pPr>
              <w:widowControl w:val="0"/>
              <w:rPr>
                <w:sz w:val="22"/>
              </w:rPr>
            </w:pPr>
          </w:p>
        </w:tc>
      </w:tr>
      <w:tr w:rsidR="00806198" w14:paraId="4DFAE8E2" w14:textId="77777777">
        <w:trPr>
          <w:cantSplit/>
          <w:trHeight w:val="2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2828" w14:textId="77777777" w:rsidR="00806198" w:rsidRDefault="00806198">
            <w:pPr>
              <w:widowControl w:val="0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5BB9" w14:textId="77777777" w:rsidR="00806198" w:rsidRDefault="00806198">
            <w:pPr>
              <w:widowControl w:val="0"/>
              <w:rPr>
                <w:sz w:val="2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B634" w14:textId="77777777" w:rsidR="00806198" w:rsidRDefault="00806198">
            <w:pPr>
              <w:widowControl w:val="0"/>
              <w:rPr>
                <w:sz w:val="2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B53E" w14:textId="77777777" w:rsidR="00806198" w:rsidRDefault="00806198">
            <w:pPr>
              <w:widowControl w:val="0"/>
              <w:rPr>
                <w:sz w:val="22"/>
              </w:rPr>
            </w:pPr>
          </w:p>
        </w:tc>
      </w:tr>
      <w:tr w:rsidR="00806198" w14:paraId="1C11C094" w14:textId="77777777">
        <w:trPr>
          <w:cantSplit/>
          <w:trHeight w:val="2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0C61" w14:textId="6899FB18" w:rsidR="00806198" w:rsidRDefault="00806198">
            <w:pPr>
              <w:widowControl w:val="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Informacija turi būti pateikiama tik apie tuos projektus</w:t>
            </w:r>
            <w:r w:rsidR="00C266CC">
              <w:rPr>
                <w:i/>
                <w:sz w:val="20"/>
              </w:rPr>
              <w:t>, programas</w:t>
            </w:r>
            <w:r>
              <w:rPr>
                <w:i/>
                <w:sz w:val="20"/>
              </w:rPr>
              <w:t>, kurie buvo:</w:t>
            </w:r>
          </w:p>
          <w:p w14:paraId="7B78BCC0" w14:textId="77777777" w:rsidR="00806198" w:rsidRDefault="00806198">
            <w:pPr>
              <w:widowControl w:val="0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- </w:t>
            </w:r>
            <w:r>
              <w:rPr>
                <w:i/>
                <w:sz w:val="20"/>
              </w:rPr>
              <w:t xml:space="preserve">sėkmingai baigti, jų įgyvendinimo metu nebuvo užfiksuota pažeidimų; </w:t>
            </w:r>
          </w:p>
          <w:p w14:paraId="73C75441" w14:textId="77777777" w:rsidR="00741E0C" w:rsidRDefault="00806198">
            <w:pPr>
              <w:widowControl w:val="0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- </w:t>
            </w:r>
            <w:r>
              <w:rPr>
                <w:i/>
                <w:sz w:val="20"/>
              </w:rPr>
              <w:t xml:space="preserve">skirti </w:t>
            </w:r>
            <w:r w:rsidRPr="00B726A4">
              <w:rPr>
                <w:i/>
                <w:sz w:val="20"/>
              </w:rPr>
              <w:t>socialin</w:t>
            </w:r>
            <w:r>
              <w:rPr>
                <w:i/>
                <w:sz w:val="20"/>
              </w:rPr>
              <w:t>iai</w:t>
            </w:r>
            <w:r w:rsidRPr="00B726A4">
              <w:rPr>
                <w:i/>
                <w:sz w:val="20"/>
              </w:rPr>
              <w:t xml:space="preserve"> integracij</w:t>
            </w:r>
            <w:r>
              <w:rPr>
                <w:i/>
                <w:sz w:val="20"/>
              </w:rPr>
              <w:t>ai</w:t>
            </w:r>
            <w:r w:rsidRPr="00B726A4">
              <w:rPr>
                <w:i/>
                <w:sz w:val="20"/>
              </w:rPr>
              <w:t>, didinant socialiai pažeidžiamų, socialinę riziką ir atskirtį patiriančių asmenų galimybes aktyviai dalyvauti bendruomenėje ir darbo rinkoje</w:t>
            </w:r>
            <w:r w:rsidR="009F359E">
              <w:rPr>
                <w:i/>
                <w:sz w:val="20"/>
              </w:rPr>
              <w:t>.</w:t>
            </w:r>
          </w:p>
          <w:p w14:paraId="0619850C" w14:textId="04E22C3A" w:rsidR="00806198" w:rsidRPr="00741E0C" w:rsidRDefault="00806198">
            <w:pPr>
              <w:widowControl w:val="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Informacija pateikiama ne daugiau kaip apie 3 projektus, vykdytus per pastaruosius 3 metus. </w:t>
            </w:r>
          </w:p>
        </w:tc>
      </w:tr>
    </w:tbl>
    <w:p w14:paraId="7015AF7A" w14:textId="77777777" w:rsidR="00806198" w:rsidRDefault="00806198" w:rsidP="00806198">
      <w:pPr>
        <w:jc w:val="both"/>
        <w:rPr>
          <w:b/>
          <w:sz w:val="20"/>
        </w:rPr>
      </w:pPr>
    </w:p>
    <w:p w14:paraId="0AF9C0A0" w14:textId="60F04B89" w:rsidR="00806198" w:rsidRDefault="00806198" w:rsidP="00806198">
      <w:pPr>
        <w:widowControl w:val="0"/>
        <w:jc w:val="both"/>
        <w:rPr>
          <w:b/>
        </w:rPr>
      </w:pPr>
      <w:r>
        <w:rPr>
          <w:b/>
        </w:rPr>
        <w:t xml:space="preserve">4. </w:t>
      </w:r>
      <w:r w:rsidR="007A0A5D">
        <w:rPr>
          <w:b/>
        </w:rPr>
        <w:t>VEIKLOS, KURI</w:t>
      </w:r>
      <w:r w:rsidR="00BC7F44">
        <w:rPr>
          <w:b/>
        </w:rPr>
        <w:t>Ų VYKDYME</w:t>
      </w:r>
      <w:r w:rsidR="007A0A5D">
        <w:rPr>
          <w:b/>
        </w:rPr>
        <w:t xml:space="preserve"> PARTNERIS PLANUOJA</w:t>
      </w:r>
      <w:r w:rsidR="00BC7F44">
        <w:rPr>
          <w:b/>
        </w:rPr>
        <w:t xml:space="preserve"> DALYVAUTI</w:t>
      </w:r>
      <w:r w:rsidR="00730ECE">
        <w:rPr>
          <w:b/>
        </w:rPr>
        <w:t xml:space="preserve"> IR </w:t>
      </w:r>
      <w:r>
        <w:rPr>
          <w:b/>
        </w:rPr>
        <w:t>DARBUOTOJAI</w:t>
      </w:r>
      <w:r w:rsidR="00E74492" w:rsidRPr="00E74492">
        <w:t xml:space="preserve"> </w:t>
      </w:r>
      <w:r w:rsidR="00E74492">
        <w:rPr>
          <w:b/>
        </w:rPr>
        <w:t>AR</w:t>
      </w:r>
      <w:r w:rsidR="00E74492" w:rsidRPr="00E74492">
        <w:rPr>
          <w:b/>
        </w:rPr>
        <w:t xml:space="preserve"> </w:t>
      </w:r>
      <w:r w:rsidR="00E74492">
        <w:rPr>
          <w:b/>
        </w:rPr>
        <w:t>VALDYMO ORGANO NARIAI</w:t>
      </w:r>
      <w:r>
        <w:rPr>
          <w:b/>
        </w:rPr>
        <w:t xml:space="preserve">, PRISIDĖSIANTYS PRIE </w:t>
      </w:r>
      <w:r w:rsidR="00730ECE">
        <w:rPr>
          <w:b/>
        </w:rPr>
        <w:t>NUROD</w:t>
      </w:r>
      <w:r w:rsidR="00374329">
        <w:rPr>
          <w:b/>
        </w:rPr>
        <w:t>YTŲ</w:t>
      </w:r>
      <w:r w:rsidR="00730ECE">
        <w:rPr>
          <w:b/>
        </w:rPr>
        <w:t xml:space="preserve"> </w:t>
      </w:r>
      <w:r>
        <w:rPr>
          <w:b/>
        </w:rPr>
        <w:t>VEIKLŲ ĮGYVENDINIMO</w:t>
      </w:r>
    </w:p>
    <w:p w14:paraId="2A5F83C8" w14:textId="77777777" w:rsidR="00806198" w:rsidRDefault="00806198" w:rsidP="00806198">
      <w:pPr>
        <w:widowControl w:val="0"/>
        <w:jc w:val="both"/>
        <w:rPr>
          <w:b/>
        </w:rPr>
      </w:pPr>
      <w:r>
        <w:rPr>
          <w:b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806198" w14:paraId="57FCBC6C" w14:textId="77777777" w:rsidTr="008106A3">
        <w:trPr>
          <w:trHeight w:val="23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F5857" w14:textId="474C88F4" w:rsidR="00806198" w:rsidRPr="006614AB" w:rsidRDefault="00806198">
            <w:pPr>
              <w:widowControl w:val="0"/>
              <w:jc w:val="both"/>
              <w:rPr>
                <w:i/>
                <w:sz w:val="20"/>
              </w:rPr>
            </w:pPr>
            <w:r w:rsidRPr="008106A3">
              <w:rPr>
                <w:i/>
                <w:sz w:val="20"/>
              </w:rPr>
              <w:t xml:space="preserve">(Šioje lentelėje pateikiama ne daugiau kaip </w:t>
            </w:r>
            <w:r w:rsidR="00F355F3" w:rsidRPr="008106A3">
              <w:rPr>
                <w:i/>
                <w:sz w:val="20"/>
              </w:rPr>
              <w:t>1</w:t>
            </w:r>
            <w:r w:rsidRPr="008106A3">
              <w:rPr>
                <w:i/>
                <w:sz w:val="20"/>
              </w:rPr>
              <w:t xml:space="preserve"> psl. informacijos apie tai,</w:t>
            </w:r>
            <w:r w:rsidR="00D70986" w:rsidRPr="008106A3">
              <w:rPr>
                <w:i/>
                <w:sz w:val="20"/>
              </w:rPr>
              <w:t xml:space="preserve"> kuriose veiklose</w:t>
            </w:r>
            <w:r w:rsidR="00D20B12" w:rsidRPr="008106A3">
              <w:rPr>
                <w:i/>
                <w:sz w:val="20"/>
              </w:rPr>
              <w:t xml:space="preserve"> </w:t>
            </w:r>
            <w:r w:rsidR="000630CC" w:rsidRPr="008106A3">
              <w:rPr>
                <w:i/>
                <w:sz w:val="20"/>
              </w:rPr>
              <w:t>pag</w:t>
            </w:r>
            <w:r w:rsidR="00245A6D" w:rsidRPr="008106A3">
              <w:rPr>
                <w:i/>
                <w:sz w:val="20"/>
              </w:rPr>
              <w:t>a</w:t>
            </w:r>
            <w:r w:rsidR="000630CC" w:rsidRPr="008106A3">
              <w:rPr>
                <w:i/>
                <w:sz w:val="20"/>
              </w:rPr>
              <w:t>l</w:t>
            </w:r>
            <w:r w:rsidR="00D20B12" w:rsidRPr="008106A3">
              <w:rPr>
                <w:i/>
                <w:sz w:val="20"/>
              </w:rPr>
              <w:t xml:space="preserve"> Atrankos aprašo </w:t>
            </w:r>
            <w:r w:rsidR="00C93C37">
              <w:rPr>
                <w:i/>
                <w:sz w:val="20"/>
              </w:rPr>
              <w:t>11</w:t>
            </w:r>
            <w:r w:rsidR="005E3FC8" w:rsidRPr="008106A3">
              <w:rPr>
                <w:i/>
                <w:sz w:val="20"/>
              </w:rPr>
              <w:t xml:space="preserve"> </w:t>
            </w:r>
            <w:r w:rsidR="00F96454" w:rsidRPr="008106A3">
              <w:rPr>
                <w:i/>
                <w:sz w:val="20"/>
              </w:rPr>
              <w:t>punkt</w:t>
            </w:r>
            <w:r w:rsidR="000630CC" w:rsidRPr="008106A3">
              <w:rPr>
                <w:i/>
                <w:sz w:val="20"/>
              </w:rPr>
              <w:t>ą</w:t>
            </w:r>
            <w:r w:rsidR="00D20B12" w:rsidRPr="008106A3">
              <w:rPr>
                <w:i/>
                <w:sz w:val="20"/>
              </w:rPr>
              <w:t xml:space="preserve"> Part</w:t>
            </w:r>
            <w:r w:rsidR="00290916" w:rsidRPr="008106A3">
              <w:rPr>
                <w:i/>
                <w:sz w:val="20"/>
              </w:rPr>
              <w:t>n</w:t>
            </w:r>
            <w:r w:rsidR="00D20B12" w:rsidRPr="008106A3">
              <w:rPr>
                <w:i/>
                <w:sz w:val="20"/>
              </w:rPr>
              <w:t xml:space="preserve">eris </w:t>
            </w:r>
            <w:r w:rsidR="00163725" w:rsidRPr="008106A3">
              <w:rPr>
                <w:i/>
                <w:sz w:val="20"/>
              </w:rPr>
              <w:t>planuoja dalyvauti bei</w:t>
            </w:r>
            <w:r w:rsidR="006F0CD7" w:rsidRPr="008106A3">
              <w:rPr>
                <w:i/>
                <w:sz w:val="20"/>
              </w:rPr>
              <w:t xml:space="preserve"> </w:t>
            </w:r>
            <w:r w:rsidRPr="008106A3">
              <w:rPr>
                <w:i/>
                <w:sz w:val="20"/>
              </w:rPr>
              <w:t>kiek organizacijos darbuotojų</w:t>
            </w:r>
            <w:r w:rsidR="00E74492">
              <w:rPr>
                <w:i/>
                <w:sz w:val="20"/>
              </w:rPr>
              <w:t xml:space="preserve"> (Valdymo organo narių)</w:t>
            </w:r>
            <w:r w:rsidRPr="008106A3">
              <w:rPr>
                <w:i/>
                <w:sz w:val="20"/>
              </w:rPr>
              <w:t xml:space="preserve"> prisidės prie konkrečių projekto veiklų įgyvendinimo. Nurodykite asmenis, kurie </w:t>
            </w:r>
            <w:r w:rsidR="005D1266" w:rsidRPr="008106A3">
              <w:rPr>
                <w:i/>
                <w:sz w:val="20"/>
              </w:rPr>
              <w:t xml:space="preserve">prisidės prie nurodytų veiklų įgyvendinimo ir </w:t>
            </w:r>
            <w:r w:rsidR="00F77BD5" w:rsidRPr="008106A3">
              <w:rPr>
                <w:i/>
                <w:sz w:val="20"/>
              </w:rPr>
              <w:t>p</w:t>
            </w:r>
            <w:r w:rsidRPr="008106A3">
              <w:rPr>
                <w:i/>
                <w:sz w:val="20"/>
              </w:rPr>
              <w:t>ridėkite prie paraiškos šių asmenų gyvenimo aprašymus (CV)</w:t>
            </w:r>
            <w:r w:rsidR="008106A3">
              <w:rPr>
                <w:i/>
                <w:sz w:val="20"/>
              </w:rPr>
              <w:t>bei jų sutikimą</w:t>
            </w:r>
            <w:r w:rsidR="009C4AE0">
              <w:rPr>
                <w:i/>
                <w:sz w:val="20"/>
              </w:rPr>
              <w:t>.</w:t>
            </w:r>
          </w:p>
        </w:tc>
      </w:tr>
    </w:tbl>
    <w:p w14:paraId="15D56BA1" w14:textId="77777777" w:rsidR="00806198" w:rsidRDefault="00806198" w:rsidP="00806198">
      <w:pPr>
        <w:jc w:val="both"/>
        <w:rPr>
          <w:b/>
          <w:sz w:val="20"/>
        </w:rPr>
      </w:pPr>
    </w:p>
    <w:p w14:paraId="378EC4A6" w14:textId="77777777" w:rsidR="00806198" w:rsidRDefault="00806198" w:rsidP="00806198">
      <w:pPr>
        <w:jc w:val="both"/>
        <w:rPr>
          <w:b/>
          <w:sz w:val="20"/>
        </w:rPr>
      </w:pPr>
    </w:p>
    <w:p w14:paraId="7B1AE0E1" w14:textId="1B4CA7ED" w:rsidR="00806198" w:rsidRDefault="00405DAF" w:rsidP="00806198">
      <w:pPr>
        <w:widowControl w:val="0"/>
        <w:rPr>
          <w:b/>
          <w:color w:val="000000"/>
        </w:rPr>
      </w:pPr>
      <w:r>
        <w:rPr>
          <w:b/>
        </w:rPr>
        <w:t>5</w:t>
      </w:r>
      <w:r w:rsidR="00806198">
        <w:rPr>
          <w:b/>
        </w:rPr>
        <w:t>. PARAIŠKOS PRIEDAI</w:t>
      </w:r>
      <w:r w:rsidR="00806198">
        <w:rPr>
          <w:b/>
          <w:color w:val="000000"/>
        </w:rPr>
        <w:t>:</w:t>
      </w:r>
    </w:p>
    <w:p w14:paraId="07B6A25B" w14:textId="00615687" w:rsidR="00806198" w:rsidRDefault="00806198" w:rsidP="016031B5">
      <w:pPr>
        <w:jc w:val="both"/>
      </w:pPr>
    </w:p>
    <w:p w14:paraId="047F364F" w14:textId="0ED973B0" w:rsidR="00806198" w:rsidRDefault="00405DAF" w:rsidP="00806198">
      <w:pPr>
        <w:jc w:val="both"/>
        <w:rPr>
          <w:szCs w:val="24"/>
        </w:rPr>
      </w:pPr>
      <w:r>
        <w:rPr>
          <w:szCs w:val="24"/>
        </w:rPr>
        <w:t>5</w:t>
      </w:r>
      <w:r w:rsidR="00806198">
        <w:rPr>
          <w:szCs w:val="24"/>
        </w:rPr>
        <w:t>.</w:t>
      </w:r>
      <w:r w:rsidR="00EB3E4C">
        <w:rPr>
          <w:szCs w:val="24"/>
        </w:rPr>
        <w:t>1</w:t>
      </w:r>
      <w:r w:rsidR="00806198">
        <w:rPr>
          <w:szCs w:val="24"/>
        </w:rPr>
        <w:t xml:space="preserve"> Darbuotojų</w:t>
      </w:r>
      <w:r w:rsidR="00E74492">
        <w:rPr>
          <w:szCs w:val="24"/>
        </w:rPr>
        <w:t xml:space="preserve"> (Valdymo organo narių)</w:t>
      </w:r>
      <w:r w:rsidR="00806198">
        <w:rPr>
          <w:szCs w:val="24"/>
        </w:rPr>
        <w:t xml:space="preserve"> gyvenimo aprašymai – __ lapas (-ų).</w:t>
      </w:r>
    </w:p>
    <w:p w14:paraId="1F531F7C" w14:textId="106E64F5" w:rsidR="00806198" w:rsidRDefault="00405DAF" w:rsidP="00806198">
      <w:pPr>
        <w:jc w:val="both"/>
        <w:rPr>
          <w:szCs w:val="24"/>
        </w:rPr>
      </w:pPr>
      <w:r>
        <w:rPr>
          <w:szCs w:val="24"/>
        </w:rPr>
        <w:t>5</w:t>
      </w:r>
      <w:r w:rsidR="00806198">
        <w:rPr>
          <w:szCs w:val="24"/>
        </w:rPr>
        <w:t>.</w:t>
      </w:r>
      <w:r w:rsidR="00EB3E4C">
        <w:rPr>
          <w:szCs w:val="24"/>
        </w:rPr>
        <w:t>2</w:t>
      </w:r>
      <w:r w:rsidR="00806198">
        <w:rPr>
          <w:szCs w:val="24"/>
        </w:rPr>
        <w:t xml:space="preserve"> Kiti priedai </w:t>
      </w:r>
      <w:r w:rsidR="001154FE">
        <w:rPr>
          <w:szCs w:val="24"/>
        </w:rPr>
        <w:t>–</w:t>
      </w:r>
      <w:r w:rsidR="00806198">
        <w:rPr>
          <w:szCs w:val="24"/>
        </w:rPr>
        <w:t xml:space="preserve"> __ lapas (-ų).</w:t>
      </w:r>
    </w:p>
    <w:p w14:paraId="52EBA705" w14:textId="5D32C396" w:rsidR="00806198" w:rsidRDefault="00405DAF" w:rsidP="00806198">
      <w:pPr>
        <w:jc w:val="both"/>
        <w:rPr>
          <w:szCs w:val="24"/>
        </w:rPr>
      </w:pPr>
      <w:r>
        <w:rPr>
          <w:szCs w:val="24"/>
        </w:rPr>
        <w:t>5</w:t>
      </w:r>
      <w:r w:rsidR="00806198">
        <w:rPr>
          <w:szCs w:val="24"/>
        </w:rPr>
        <w:t>.</w:t>
      </w:r>
      <w:r w:rsidR="00877037">
        <w:rPr>
          <w:szCs w:val="24"/>
        </w:rPr>
        <w:t>3</w:t>
      </w:r>
      <w:r w:rsidR="00806198">
        <w:rPr>
          <w:szCs w:val="24"/>
        </w:rPr>
        <w:t xml:space="preserve"> Darbuotojų</w:t>
      </w:r>
      <w:r w:rsidR="00E74492">
        <w:rPr>
          <w:szCs w:val="24"/>
        </w:rPr>
        <w:t xml:space="preserve"> (Valdymo organo narių)</w:t>
      </w:r>
      <w:r w:rsidR="00806198">
        <w:rPr>
          <w:szCs w:val="24"/>
        </w:rPr>
        <w:t xml:space="preserve"> sutikimai dėl asmens duomenų tvarkymo.</w:t>
      </w:r>
    </w:p>
    <w:p w14:paraId="357355E4" w14:textId="77777777" w:rsidR="00806198" w:rsidRDefault="00806198" w:rsidP="00806198">
      <w:pPr>
        <w:jc w:val="both"/>
        <w:rPr>
          <w:b/>
          <w:szCs w:val="24"/>
        </w:rPr>
      </w:pPr>
    </w:p>
    <w:p w14:paraId="796D5D0D" w14:textId="77777777" w:rsidR="00877037" w:rsidRDefault="00877037" w:rsidP="00806198">
      <w:pPr>
        <w:jc w:val="both"/>
        <w:rPr>
          <w:b/>
          <w:szCs w:val="24"/>
        </w:rPr>
      </w:pPr>
    </w:p>
    <w:p w14:paraId="2086F409" w14:textId="77777777" w:rsidR="00877037" w:rsidRDefault="00877037" w:rsidP="00806198">
      <w:pPr>
        <w:jc w:val="both"/>
        <w:rPr>
          <w:b/>
          <w:szCs w:val="24"/>
        </w:rPr>
      </w:pPr>
    </w:p>
    <w:p w14:paraId="3E56135A" w14:textId="77777777" w:rsidR="00877037" w:rsidRDefault="00877037" w:rsidP="00806198">
      <w:pPr>
        <w:jc w:val="both"/>
        <w:rPr>
          <w:b/>
          <w:szCs w:val="24"/>
        </w:rPr>
      </w:pPr>
    </w:p>
    <w:p w14:paraId="24B2D4F6" w14:textId="77777777" w:rsidR="00806198" w:rsidRDefault="00806198" w:rsidP="00806198">
      <w:pPr>
        <w:tabs>
          <w:tab w:val="left" w:pos="4536"/>
          <w:tab w:val="left" w:pos="6946"/>
        </w:tabs>
        <w:rPr>
          <w:szCs w:val="24"/>
        </w:rPr>
      </w:pPr>
      <w:r>
        <w:rPr>
          <w:szCs w:val="24"/>
        </w:rPr>
        <w:t>_______________________________</w:t>
      </w:r>
      <w:r>
        <w:rPr>
          <w:szCs w:val="24"/>
        </w:rPr>
        <w:tab/>
        <w:t>_________</w:t>
      </w:r>
      <w:r>
        <w:rPr>
          <w:szCs w:val="24"/>
        </w:rPr>
        <w:tab/>
        <w:t>_______________</w:t>
      </w:r>
    </w:p>
    <w:p w14:paraId="7BA09FA1" w14:textId="77777777" w:rsidR="00806198" w:rsidRDefault="00806198" w:rsidP="00806198">
      <w:pPr>
        <w:tabs>
          <w:tab w:val="left" w:pos="4678"/>
          <w:tab w:val="left" w:pos="7088"/>
        </w:tabs>
        <w:rPr>
          <w:sz w:val="20"/>
        </w:rPr>
      </w:pPr>
      <w:r>
        <w:rPr>
          <w:sz w:val="20"/>
        </w:rPr>
        <w:t>(organizacijos vadovo ar jo įgalioto asmens</w:t>
      </w:r>
      <w:r>
        <w:rPr>
          <w:sz w:val="20"/>
        </w:rPr>
        <w:tab/>
        <w:t>(parašas)</w:t>
      </w:r>
      <w:r>
        <w:rPr>
          <w:sz w:val="20"/>
        </w:rPr>
        <w:tab/>
        <w:t xml:space="preserve">(vardas ir pavardė) </w:t>
      </w:r>
    </w:p>
    <w:p w14:paraId="6E9696E9" w14:textId="3FFB5A91" w:rsidR="00806198" w:rsidRDefault="00806198">
      <w:r>
        <w:rPr>
          <w:sz w:val="20"/>
        </w:rPr>
        <w:t>pareigų pavadinimas)</w:t>
      </w:r>
    </w:p>
    <w:sectPr w:rsidR="00806198" w:rsidSect="007F2660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98"/>
    <w:rsid w:val="000630CC"/>
    <w:rsid w:val="001154FE"/>
    <w:rsid w:val="00163725"/>
    <w:rsid w:val="001D2001"/>
    <w:rsid w:val="00213C3A"/>
    <w:rsid w:val="0023520E"/>
    <w:rsid w:val="00245A6D"/>
    <w:rsid w:val="00286F18"/>
    <w:rsid w:val="00290916"/>
    <w:rsid w:val="003249DA"/>
    <w:rsid w:val="00374329"/>
    <w:rsid w:val="00405DAF"/>
    <w:rsid w:val="004A480B"/>
    <w:rsid w:val="004B165E"/>
    <w:rsid w:val="004C5B1B"/>
    <w:rsid w:val="005054BD"/>
    <w:rsid w:val="005D1266"/>
    <w:rsid w:val="005E3FC8"/>
    <w:rsid w:val="00601FE2"/>
    <w:rsid w:val="0066281C"/>
    <w:rsid w:val="00685143"/>
    <w:rsid w:val="006F0CD7"/>
    <w:rsid w:val="00730ECE"/>
    <w:rsid w:val="00741E0C"/>
    <w:rsid w:val="007A0A5D"/>
    <w:rsid w:val="007C120B"/>
    <w:rsid w:val="007F2660"/>
    <w:rsid w:val="00806198"/>
    <w:rsid w:val="008106A3"/>
    <w:rsid w:val="0086133D"/>
    <w:rsid w:val="00877037"/>
    <w:rsid w:val="008E4EEE"/>
    <w:rsid w:val="00981485"/>
    <w:rsid w:val="009C4AE0"/>
    <w:rsid w:val="009F359E"/>
    <w:rsid w:val="00A77287"/>
    <w:rsid w:val="00A87E14"/>
    <w:rsid w:val="00BB05A6"/>
    <w:rsid w:val="00BC7F44"/>
    <w:rsid w:val="00C179D5"/>
    <w:rsid w:val="00C266CC"/>
    <w:rsid w:val="00C60D27"/>
    <w:rsid w:val="00C93C37"/>
    <w:rsid w:val="00CC771C"/>
    <w:rsid w:val="00D20B12"/>
    <w:rsid w:val="00D70986"/>
    <w:rsid w:val="00D92264"/>
    <w:rsid w:val="00D97612"/>
    <w:rsid w:val="00DD3863"/>
    <w:rsid w:val="00E03A4D"/>
    <w:rsid w:val="00E726D9"/>
    <w:rsid w:val="00E74492"/>
    <w:rsid w:val="00EB3E4C"/>
    <w:rsid w:val="00EC017D"/>
    <w:rsid w:val="00F32288"/>
    <w:rsid w:val="00F355F3"/>
    <w:rsid w:val="00F66693"/>
    <w:rsid w:val="00F77BD5"/>
    <w:rsid w:val="00F83693"/>
    <w:rsid w:val="00F96454"/>
    <w:rsid w:val="016031B5"/>
    <w:rsid w:val="2913FCA8"/>
    <w:rsid w:val="32553255"/>
    <w:rsid w:val="48184192"/>
    <w:rsid w:val="56B4CB24"/>
    <w:rsid w:val="7E02B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B3535"/>
  <w15:chartTrackingRefBased/>
  <w15:docId w15:val="{6711B2B3-EC64-4240-A38A-8A6E37AA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1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7C120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120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C120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F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FE2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7A0A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9E71FEB7F45FA43B127C3BE1774A2C5" ma:contentTypeVersion="11" ma:contentTypeDescription="Kurkite naują dokumentą." ma:contentTypeScope="" ma:versionID="0a9eb3c8487eef59ebdda5bbd268212e">
  <xsd:schema xmlns:xsd="http://www.w3.org/2001/XMLSchema" xmlns:xs="http://www.w3.org/2001/XMLSchema" xmlns:p="http://schemas.microsoft.com/office/2006/metadata/properties" xmlns:ns2="7d508cb9-9561-418e-bf1d-4bb77e8535b3" xmlns:ns3="7D508CB9-9561-418E-BF1D-4BB77E8535B3" targetNamespace="http://schemas.microsoft.com/office/2006/metadata/properties" ma:root="true" ma:fieldsID="36d747e7994edad80b7cb180add89e40" ns2:_="" ns3:_="">
    <xsd:import namespace="7d508cb9-9561-418e-bf1d-4bb77e8535b3"/>
    <xsd:import namespace="7D508CB9-9561-418E-BF1D-4BB77E8535B3"/>
    <xsd:element name="properties">
      <xsd:complexType>
        <xsd:sequence>
          <xsd:element name="documentManagement">
            <xsd:complexType>
              <xsd:all>
                <xsd:element ref="ns2:DmsDocFormUseArea" minOccurs="0"/>
                <xsd:element ref="ns2:DmsDocFormType" minOccurs="0"/>
                <xsd:element ref="ns2:DmsDocFormNumber" minOccurs="0"/>
                <xsd:element ref="ns2:DmsDocFormVersion" minOccurs="0"/>
                <xsd:element ref="ns2:PMOwners" minOccurs="0"/>
                <xsd:element ref="ns2:DmsDocFormProcess" minOccurs="0"/>
                <xsd:element ref="ns2:DmsDocShowInPrep" minOccurs="0"/>
                <xsd:element ref="ns3:ECM4D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8cb9-9561-418e-bf1d-4bb77e8535b3" elementFormDefault="qualified">
    <xsd:import namespace="http://schemas.microsoft.com/office/2006/documentManagement/types"/>
    <xsd:import namespace="http://schemas.microsoft.com/office/infopath/2007/PartnerControls"/>
    <xsd:element name="DmsDocFormUseArea" ma:index="1" nillable="true" ma:displayName="Taikymo sritis" ma:internalName="DmsDocFormUseArea">
      <xsd:simpleType>
        <xsd:restriction base="dms:Text">
          <xsd:maxLength value="255"/>
        </xsd:restriction>
      </xsd:simpleType>
    </xsd:element>
    <xsd:element name="DmsDocFormType" ma:index="2" nillable="true" ma:displayName="Šablono tipas" ma:internalName="DmsDocFormType">
      <xsd:simpleType>
        <xsd:restriction base="dms:Text">
          <xsd:maxLength value="255"/>
        </xsd:restriction>
      </xsd:simpleType>
    </xsd:element>
    <xsd:element name="DmsDocFormNumber" ma:index="4" nillable="true" ma:displayName="Numeris" ma:internalName="DmsDocFormNumber">
      <xsd:simpleType>
        <xsd:restriction base="dms:Text"/>
      </xsd:simpleType>
    </xsd:element>
    <xsd:element name="DmsDocFormVersion" ma:index="5" nillable="true" ma:displayName="Versija" ma:internalName="DmsDocFormVersion">
      <xsd:simpleType>
        <xsd:restriction base="dms:Text"/>
      </xsd:simpleType>
    </xsd:element>
    <xsd:element name="PMOwners" ma:index="6" nillable="true" ma:displayName="Šeimininkas" ma:list="UserInfo" ma:SharePointGroup="0" ma:internalName="PMOwner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msDocFormProcess" ma:index="7" nillable="true" ma:displayName="Procesas" ma:internalName="DmsDocFormProcess">
      <xsd:simpleType>
        <xsd:restriction base="dms:Text">
          <xsd:maxLength value="255"/>
        </xsd:restriction>
      </xsd:simpleType>
    </xsd:element>
    <xsd:element name="DmsDocShowInPrep" ma:index="8" nillable="true" ma:displayName="Rodoma rengime" ma:internalName="DmsDocShowInPrep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8CB9-9561-418E-BF1D-4BB77E8535B3" elementFormDefault="qualified">
    <xsd:import namespace="http://schemas.microsoft.com/office/2006/documentManagement/types"/>
    <xsd:import namespace="http://schemas.microsoft.com/office/infopath/2007/PartnerControls"/>
    <xsd:element name="ECM4DDescription" ma:index="9" nillable="true" ma:displayName="Aprašymas" ma:internalName="ECM4D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urinio tipas"/>
        <xsd:element ref="dc:title" minOccurs="0" maxOccurs="1" ma:index="3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msDocFormNumber xmlns="7d508cb9-9561-418e-bf1d-4bb77e8535b3">PT-013</DmsDocFormNumber>
    <ECM4DDescription xmlns="7D508CB9-9561-418E-BF1D-4BB77E8535B3" xsi:nil="true"/>
    <PMOwners xmlns="7d508cb9-9561-418e-bf1d-4bb77e8535b3">
      <UserInfo>
        <DisplayName>Jolita Petraitienė</DisplayName>
        <AccountId>128</AccountId>
        <AccountType/>
      </UserInfo>
    </PMOwners>
    <DmsDocFormUseArea xmlns="7d508cb9-9561-418e-bf1d-4bb77e8535b3">AID 2</DmsDocFormUseArea>
    <DmsDocFormProcess xmlns="7d508cb9-9561-418e-bf1d-4bb77e8535b3">F-INVES ES ir (ar) biudžeto lėšomis finansuojamų projektų vykdymas</DmsDocFormProcess>
    <DmsDocFormType xmlns="7d508cb9-9561-418e-bf1d-4bb77e8535b3">Tvarkos aprašas</DmsDocFormType>
    <DmsDocFormVersion xmlns="7d508cb9-9561-418e-bf1d-4bb77e8535b3">1.0</DmsDocFormVersion>
    <DmsDocShowInPrep xmlns="7d508cb9-9561-418e-bf1d-4bb77e8535b3">true</DmsDocShowInPrep>
  </documentManagement>
</p:properties>
</file>

<file path=customXml/itemProps1.xml><?xml version="1.0" encoding="utf-8"?>
<ds:datastoreItem xmlns:ds="http://schemas.openxmlformats.org/officeDocument/2006/customXml" ds:itemID="{7750E08D-DF5E-4B2B-BCE5-A63A6416DADD}"/>
</file>

<file path=customXml/itemProps2.xml><?xml version="1.0" encoding="utf-8"?>
<ds:datastoreItem xmlns:ds="http://schemas.openxmlformats.org/officeDocument/2006/customXml" ds:itemID="{912F7D4B-F4B0-4956-8F11-518B4E75C263}"/>
</file>

<file path=customXml/itemProps3.xml><?xml version="1.0" encoding="utf-8"?>
<ds:datastoreItem xmlns:ds="http://schemas.openxmlformats.org/officeDocument/2006/customXml" ds:itemID="{2BDAC761-2C01-4A9C-8BA6-D6CA78CE3B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2536</Words>
  <Characters>1446</Characters>
  <Application>Microsoft Office Word</Application>
  <DocSecurity>0</DocSecurity>
  <Lines>12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 Nr.1 Paraiška</dc:title>
  <dc:subject/>
  <dc:creator>Dainius Čiurinskas</dc:creator>
  <cp:keywords/>
  <dc:description/>
  <cp:lastModifiedBy>Laura Klimaitė</cp:lastModifiedBy>
  <cp:revision>58</cp:revision>
  <dcterms:created xsi:type="dcterms:W3CDTF">2023-11-25T12:42:00Z</dcterms:created>
  <dcterms:modified xsi:type="dcterms:W3CDTF">2024-01-24T07:03:00Z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0x01010079E71FEB7F45FA43B127C3BE1774A2C5</vt:lpwstr>
  </property>
</Properties>
</file>